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C6" w:rsidRDefault="000707C6" w:rsidP="000707C6">
      <w:pPr>
        <w:jc w:val="center"/>
      </w:pPr>
      <w:r>
        <w:t xml:space="preserve">Проекты государственно-частного партнерства, </w:t>
      </w:r>
      <w:r w:rsidR="00897A11">
        <w:t>планируемые</w:t>
      </w:r>
      <w:r>
        <w:t xml:space="preserve"> на территории Смоленской области</w:t>
      </w:r>
    </w:p>
    <w:p w:rsidR="000A62EE" w:rsidRDefault="000A62EE" w:rsidP="000707C6">
      <w:pPr>
        <w:jc w:val="center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8"/>
        <w:gridCol w:w="2268"/>
        <w:gridCol w:w="2835"/>
      </w:tblGrid>
      <w:tr w:rsidR="000707C6" w:rsidRPr="00062332" w:rsidTr="00DB41D1">
        <w:trPr>
          <w:trHeight w:val="579"/>
        </w:trPr>
        <w:tc>
          <w:tcPr>
            <w:tcW w:w="4678" w:type="dxa"/>
          </w:tcPr>
          <w:p w:rsidR="000707C6" w:rsidRPr="000707C6" w:rsidRDefault="000707C6" w:rsidP="00DB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2268" w:type="dxa"/>
          </w:tcPr>
          <w:p w:rsidR="000707C6" w:rsidRPr="000707C6" w:rsidRDefault="000707C6" w:rsidP="00DB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color w:val="2C343B"/>
                <w:sz w:val="24"/>
                <w:szCs w:val="24"/>
                <w:shd w:val="clear" w:color="auto" w:fill="FFFFFF"/>
              </w:rPr>
              <w:t>Сфера</w:t>
            </w:r>
          </w:p>
        </w:tc>
        <w:tc>
          <w:tcPr>
            <w:tcW w:w="2835" w:type="dxa"/>
          </w:tcPr>
          <w:p w:rsidR="000707C6" w:rsidRPr="000707C6" w:rsidRDefault="000707C6" w:rsidP="00DB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Стадия реализации</w:t>
            </w:r>
          </w:p>
        </w:tc>
      </w:tr>
      <w:tr w:rsidR="004D3B57" w:rsidRPr="00F75D1B" w:rsidTr="006E08BF">
        <w:trPr>
          <w:trHeight w:val="719"/>
        </w:trPr>
        <w:tc>
          <w:tcPr>
            <w:tcW w:w="4678" w:type="dxa"/>
          </w:tcPr>
          <w:p w:rsidR="004D3B57" w:rsidRPr="00D01B49" w:rsidRDefault="004D3B57" w:rsidP="00C97E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B4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котельных и тепловых сетей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муниципальных округах Смоленской области</w:t>
            </w:r>
          </w:p>
        </w:tc>
        <w:tc>
          <w:tcPr>
            <w:tcW w:w="2268" w:type="dxa"/>
          </w:tcPr>
          <w:p w:rsidR="004D3B57" w:rsidRPr="00D01B49" w:rsidRDefault="004D3B57" w:rsidP="00C97E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B49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</w:tc>
        <w:tc>
          <w:tcPr>
            <w:tcW w:w="2835" w:type="dxa"/>
          </w:tcPr>
          <w:p w:rsidR="004D3B57" w:rsidRPr="00D01B49" w:rsidRDefault="004D3B57" w:rsidP="00C97E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B49">
              <w:rPr>
                <w:rFonts w:ascii="Times New Roman" w:hAnsi="Times New Roman" w:cs="Times New Roman"/>
                <w:sz w:val="24"/>
                <w:szCs w:val="24"/>
              </w:rPr>
              <w:t>Подготовка концепции проекта</w:t>
            </w:r>
          </w:p>
        </w:tc>
      </w:tr>
      <w:tr w:rsidR="00A43027" w:rsidRPr="00F75D1B" w:rsidTr="00DB41D1">
        <w:trPr>
          <w:trHeight w:val="1069"/>
        </w:trPr>
        <w:tc>
          <w:tcPr>
            <w:tcW w:w="4678" w:type="dxa"/>
          </w:tcPr>
          <w:p w:rsidR="00A43027" w:rsidRPr="009A4270" w:rsidRDefault="00A43027" w:rsidP="0094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здания с трибунами, расположенного по адресу: Смоленский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Пригорское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Спортивная, д. 4</w:t>
            </w:r>
          </w:p>
        </w:tc>
        <w:tc>
          <w:tcPr>
            <w:tcW w:w="2268" w:type="dxa"/>
          </w:tcPr>
          <w:p w:rsidR="00A43027" w:rsidRPr="0082431F" w:rsidRDefault="00A43027" w:rsidP="0094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3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835" w:type="dxa"/>
          </w:tcPr>
          <w:p w:rsidR="00A43027" w:rsidRDefault="00A43027" w:rsidP="0094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концепции проекта</w:t>
            </w:r>
          </w:p>
        </w:tc>
      </w:tr>
      <w:tr w:rsidR="00A43027" w:rsidRPr="00F75D1B" w:rsidTr="00DB41D1">
        <w:trPr>
          <w:trHeight w:val="1069"/>
        </w:trPr>
        <w:tc>
          <w:tcPr>
            <w:tcW w:w="4678" w:type="dxa"/>
          </w:tcPr>
          <w:p w:rsidR="00A43027" w:rsidRDefault="00A43027" w:rsidP="0094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физкультурно-оздоровительных комплексов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д. 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Дачная-1,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Богородицкое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(стадион),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Пригорское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Магалинщина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Быльники</w:t>
            </w:r>
          </w:p>
        </w:tc>
        <w:tc>
          <w:tcPr>
            <w:tcW w:w="2268" w:type="dxa"/>
          </w:tcPr>
          <w:p w:rsidR="00A43027" w:rsidRPr="0082431F" w:rsidRDefault="00A43027" w:rsidP="0094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3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835" w:type="dxa"/>
          </w:tcPr>
          <w:p w:rsidR="00A43027" w:rsidRDefault="00A43027" w:rsidP="0094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концепции проекта</w:t>
            </w:r>
          </w:p>
        </w:tc>
      </w:tr>
      <w:tr w:rsidR="00A43027" w:rsidRPr="00F75D1B" w:rsidTr="00DB41D1">
        <w:trPr>
          <w:trHeight w:val="1069"/>
        </w:trPr>
        <w:tc>
          <w:tcPr>
            <w:tcW w:w="4678" w:type="dxa"/>
          </w:tcPr>
          <w:p w:rsidR="00A43027" w:rsidRPr="009A4270" w:rsidRDefault="00A43027" w:rsidP="005C72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ледового дворца в                г. Десногорск</w:t>
            </w:r>
          </w:p>
        </w:tc>
        <w:tc>
          <w:tcPr>
            <w:tcW w:w="2268" w:type="dxa"/>
          </w:tcPr>
          <w:p w:rsidR="00A43027" w:rsidRDefault="00A43027" w:rsidP="005C72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3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835" w:type="dxa"/>
          </w:tcPr>
          <w:p w:rsidR="00A43027" w:rsidRDefault="00A43027" w:rsidP="005C72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концепции проекта</w:t>
            </w:r>
          </w:p>
        </w:tc>
      </w:tr>
    </w:tbl>
    <w:p w:rsidR="000707C6" w:rsidRDefault="000707C6" w:rsidP="000707C6">
      <w:pPr>
        <w:ind w:firstLine="0"/>
      </w:pPr>
    </w:p>
    <w:sectPr w:rsidR="000707C6" w:rsidSect="00F67B3A">
      <w:pgSz w:w="11906" w:h="16838" w:code="9"/>
      <w:pgMar w:top="1134" w:right="567" w:bottom="1134" w:left="1134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707C6"/>
    <w:rsid w:val="000034B2"/>
    <w:rsid w:val="000707C6"/>
    <w:rsid w:val="000A25EE"/>
    <w:rsid w:val="000A62EE"/>
    <w:rsid w:val="000C5857"/>
    <w:rsid w:val="001749E5"/>
    <w:rsid w:val="001C0DE6"/>
    <w:rsid w:val="001F74BF"/>
    <w:rsid w:val="00274C50"/>
    <w:rsid w:val="003050BC"/>
    <w:rsid w:val="00313642"/>
    <w:rsid w:val="00323A83"/>
    <w:rsid w:val="0034729F"/>
    <w:rsid w:val="00477CC1"/>
    <w:rsid w:val="004B5365"/>
    <w:rsid w:val="004D3B57"/>
    <w:rsid w:val="004F461B"/>
    <w:rsid w:val="00500D3A"/>
    <w:rsid w:val="006D5C4D"/>
    <w:rsid w:val="006E08BF"/>
    <w:rsid w:val="00761981"/>
    <w:rsid w:val="007A3CA8"/>
    <w:rsid w:val="007B4B7B"/>
    <w:rsid w:val="00872762"/>
    <w:rsid w:val="00897A11"/>
    <w:rsid w:val="008A6F56"/>
    <w:rsid w:val="008D6CE1"/>
    <w:rsid w:val="008E653A"/>
    <w:rsid w:val="009432E2"/>
    <w:rsid w:val="009A4270"/>
    <w:rsid w:val="009D748B"/>
    <w:rsid w:val="00A26737"/>
    <w:rsid w:val="00A43027"/>
    <w:rsid w:val="00A6304D"/>
    <w:rsid w:val="00AA7D58"/>
    <w:rsid w:val="00AE366A"/>
    <w:rsid w:val="00AE6673"/>
    <w:rsid w:val="00C4349B"/>
    <w:rsid w:val="00C62E93"/>
    <w:rsid w:val="00C85ADC"/>
    <w:rsid w:val="00CA2185"/>
    <w:rsid w:val="00CA428B"/>
    <w:rsid w:val="00CD29D9"/>
    <w:rsid w:val="00EC693E"/>
    <w:rsid w:val="00EE57FE"/>
    <w:rsid w:val="00F515FD"/>
    <w:rsid w:val="00F67B3A"/>
    <w:rsid w:val="00F7467B"/>
    <w:rsid w:val="00F76DF7"/>
    <w:rsid w:val="00F7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C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70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707C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Скакунов</dc:creator>
  <cp:lastModifiedBy>Почтенный</cp:lastModifiedBy>
  <cp:revision>5</cp:revision>
  <dcterms:created xsi:type="dcterms:W3CDTF">2024-02-13T08:16:00Z</dcterms:created>
  <dcterms:modified xsi:type="dcterms:W3CDTF">2026-01-20T08:31:00Z</dcterms:modified>
</cp:coreProperties>
</file>