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FE6E4F">
        <w:rPr>
          <w:rFonts w:ascii="Times New Roman" w:eastAsia="Times New Roman" w:hAnsi="Times New Roman"/>
          <w:b/>
          <w:sz w:val="28"/>
          <w:szCs w:val="28"/>
          <w:lang w:eastAsia="ru-RU"/>
        </w:rPr>
        <w:t>67-25-02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ИП «ул.1-я Литейная, 6»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 xml:space="preserve">ул.1-я Литейная, 6, г.Ярцево, Смоленская обл., (Восточная </w:t>
            </w:r>
            <w:proofErr w:type="spellStart"/>
            <w:r w:rsidRPr="00AC2E1E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AC2E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126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66C" w:rsidRPr="00AC2E1E" w:rsidRDefault="007C266C" w:rsidP="007C266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ул.Гагарина, д.9, г.Ярцево, Смоленская обл., 215800</w:t>
            </w:r>
          </w:p>
          <w:p w:rsidR="007C266C" w:rsidRPr="00AC2E1E" w:rsidRDefault="007C266C" w:rsidP="007C266C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AC2E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yarcevoadmin@admin-smolensk.ru</w:t>
              </w:r>
            </w:hyperlink>
          </w:p>
          <w:p w:rsidR="00B94E64" w:rsidRPr="00B94E64" w:rsidRDefault="007C266C" w:rsidP="007C266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тел. 8-(48-143) 7-11-44,  факс 8-(48-143) 7-11-44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Светлана Викторовна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Начальник отдела архитектуры и земельных отношений – главный архитектор Комитета по градостроительной деятельности  и земельным отношениям Администрации муниципального образования «Ярцевский район» Смоленской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8-(48-143) 7-14-50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C266C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ygdizo@mail.ru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D6E2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на право заключения договора аренды.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Аукцион. Возможно предоставление земельного участка в собственность после завершения строительства.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2017г. арендная плата участка с целевым использованием под промышленное предприятие составит ориентировочно 5,58 руб. за 1 кв.м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 xml:space="preserve">15,3416 (возможно формирование земельного участка меньшей </w:t>
            </w:r>
            <w:r w:rsidRPr="00AC2E1E">
              <w:rPr>
                <w:rFonts w:ascii="Times New Roman" w:hAnsi="Times New Roman"/>
                <w:sz w:val="24"/>
                <w:szCs w:val="24"/>
              </w:rPr>
              <w:lastRenderedPageBreak/>
              <w:t>площади)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близко к прямоугольнику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250х614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7C266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населённого пункта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газопровод, водопровод, ЛЭП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песчаник и суглинок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замеров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затапливается</w:t>
            </w:r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км от железной дороги, 0,3 км от Литейно-прокатного завода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охранные зоны газопровода,</w:t>
            </w:r>
            <w:r w:rsidR="00BD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ЛЭП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предприятие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г.Смоленск, - 80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г.Смоленск, - 80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 – 3</w:t>
            </w:r>
            <w:r w:rsidR="00BD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 – 3</w:t>
            </w:r>
            <w:r w:rsidR="00BD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 – 3</w:t>
            </w:r>
            <w:r w:rsidR="00BD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AC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AC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AC36B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Автодорога: асфальтовое покрытие,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четырёхполосная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северной стороны в 300 м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жел.дорога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36BD" w:rsidP="00AC36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36BD" w:rsidP="00AC36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36BD" w:rsidP="00AC36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36BD" w:rsidP="00AC36B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47"/>
        <w:gridCol w:w="2461"/>
        <w:gridCol w:w="1726"/>
        <w:gridCol w:w="3265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Газопровод высокого давления</w:t>
            </w:r>
            <w:r w:rsidR="00D71D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71DD5" w:rsidRPr="00D71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точка подключения 200 м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>Стоимость подключения ориентировочно составит от 0,5 млн.руб. до 1 млн.руб. Срок подключения до 6 месяцев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Ярцевская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газовая служба ОАО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Смоленскоблгаз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ул.Деповская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1а,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тел. 8-(48-143) 7-12-41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BD6E2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</w:t>
            </w:r>
            <w:r w:rsidR="00D71D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км от электроподстанции</w:t>
            </w:r>
          </w:p>
          <w:p w:rsidR="00D71DD5" w:rsidRDefault="00D71DD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D71DD5" w:rsidRPr="00B94E64" w:rsidRDefault="00D71DD5" w:rsidP="00D71DD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D6E2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437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Основная плата – 1039,03 руб. за 1 кВт и дополнительная плата – 1,07 руб. за кВт/час.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AC36BD" w:rsidRPr="008643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Стоимость подключения ориентировочно составит от 1,5 млн.руб. до </w:t>
            </w:r>
            <w:r w:rsidR="00177341">
              <w:rPr>
                <w:rFonts w:ascii="Times New Roman" w:hAnsi="Times New Roman"/>
                <w:spacing w:val="-4"/>
                <w:sz w:val="24"/>
                <w:szCs w:val="24"/>
              </w:rPr>
              <w:t>2,5</w:t>
            </w:r>
            <w:r w:rsidR="00AC36BD" w:rsidRPr="008643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млн.руб. Срок подключения до 1 года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Ярцевские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районные электрические сети ФЦЭС, ул.Кузнецова, 3 тел. 8-(48-143) 7-15-00, 7-33-01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0,6 км от водопровода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300</w:t>
            </w:r>
          </w:p>
          <w:p w:rsidR="00D71DD5" w:rsidRPr="00B94E64" w:rsidRDefault="00D71DD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D71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арантированный напор в точке подключения-30 кг/</w:t>
            </w:r>
            <w:proofErr w:type="spellStart"/>
            <w:r w:rsidRPr="00D71D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кв.см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атмосфер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Стоимость подключения ориентировочно составит от 0,3 млн.руб. до 0,5 млн.руб. Срок подключения до 3 месяцев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6BD" w:rsidRDefault="00AC36BD" w:rsidP="00AC36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</w:p>
          <w:p w:rsidR="00B94E64" w:rsidRPr="00B94E64" w:rsidRDefault="00AC36BD" w:rsidP="00AC36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тел. 8-(48-143) 7-23-93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Стоимость подключения ориентировочно составит от 1,5 млн.руб. до 2 млн.руб. Срок подключения до 6 месяцев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 ул.Красноармейская, 52, г.Ярцево тел. 8-(48-143) 7-10-78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 ул.Красноармейская, 52, г.Ярцево тел. 8-(48-143) 7-10-78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Необходимо автономное отопление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 тыс.человек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 тыс.человек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4,806 тыс.человек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177341"/>
    <w:rsid w:val="001C77D0"/>
    <w:rsid w:val="002265F0"/>
    <w:rsid w:val="002A7455"/>
    <w:rsid w:val="0078416A"/>
    <w:rsid w:val="007C266C"/>
    <w:rsid w:val="007F506F"/>
    <w:rsid w:val="0095189F"/>
    <w:rsid w:val="009D1154"/>
    <w:rsid w:val="00A12665"/>
    <w:rsid w:val="00A51CE4"/>
    <w:rsid w:val="00A84271"/>
    <w:rsid w:val="00AB2B54"/>
    <w:rsid w:val="00AB61F3"/>
    <w:rsid w:val="00AC36BD"/>
    <w:rsid w:val="00B65820"/>
    <w:rsid w:val="00B94E64"/>
    <w:rsid w:val="00BD6E24"/>
    <w:rsid w:val="00CC5345"/>
    <w:rsid w:val="00D67F9E"/>
    <w:rsid w:val="00D71DD5"/>
    <w:rsid w:val="00D8736E"/>
    <w:rsid w:val="00DA575B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4825-0740-493C-8EB2-C4A00E4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cevoadmin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5</cp:revision>
  <dcterms:created xsi:type="dcterms:W3CDTF">2017-06-22T08:21:00Z</dcterms:created>
  <dcterms:modified xsi:type="dcterms:W3CDTF">2017-11-20T08:25:00Z</dcterms:modified>
</cp:coreProperties>
</file>